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Interruptor crepuscular</w:t>
      </w:r>
    </w:p>
    <w:p/>
    <w:p>
      <w:pPr/>
      <w:r>
        <w:rPr>
          <w:b w:val="1"/>
          <w:bCs w:val="1"/>
        </w:rPr>
        <w:t xml:space="preserve">NightmatIQ</w:t>
      </w:r>
    </w:p>
    <w:p>
      <w:pPr/>
      <w:r>
        <w:rPr>
          <w:b w:val="1"/>
          <w:bCs w:val="1"/>
        </w:rPr>
        <w:t xml:space="preserve">Antracita</w:t>
      </w:r>
    </w:p>
    <w:p/>
    <w:p>
      <w:pPr/>
      <w:r>
        <w:rPr/>
        <w:t xml:space="preserve">Dimensiones (long. x anch. x alt.): 38 x 95 x 95 mm;Con detector de movimiento: No;Garantía de fabricante: 3 años;Configuración mediante: Potenciómetros;Variante: Antracita;UE1, EAN: 4007841066130;Acabado: Interruptor crepuscular;Aplicación, lugar: Zona exterior;Aplicación, sala: Zona exterior, Entrada, Patio y entrada de vehículos, Interior, Alrededor de la casa, Terraza / Balcón;Color: Antracita;Lugar de instalación: Pared;Tipo de montaje: De superficie, Pared;Índice de protección: IP 54;Temperatura ambiente: de -20 a 40 °C;Material: Plástico;Conexión a la red: 220 – 240 V / 50 – 60 Hz;Salida de conmutación 1, óhmica: 1000 W;Lámparas fluorescentes balastro electrónico: 250 W;Consumo propio: 0,7 W;Tecnología, sensores: Medición de luz mixta;Regulación crepuscular: 1 – 75 lx;Interconexión: Sí;Interconexión vía: Cable;Producto categoría: Interruptor crepuscular</w:t>
      </w:r>
    </w:p>
    <w:p/>
    <w:p>
      <w:pPr/>
      <w:r>
        <w:rPr>
          <w:b w:val="1"/>
          <w:bCs w:val="1"/>
        </w:rPr>
        <w:t xml:space="preserve">Fabricante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N° de art. </w:t>
      </w:r>
      <w:r>
        <w:rPr/>
        <w:t xml:space="preserve">066130</w:t>
      </w:r>
    </w:p>
    <w:p>
      <w:pPr/>
      <w:r>
        <w:rPr>
          <w:b w:val="1"/>
          <w:bCs w:val="1"/>
        </w:rPr>
        <w:t xml:space="preserve">Designación del pedido </w:t>
      </w:r>
      <w:r>
        <w:rPr/>
        <w:t xml:space="preserve">NightmatIQ Antracita</w:t>
      </w:r>
    </w:p>
    <w:p/>
    <w:p>
      <w:pPr/>
      <w:r>
        <w:rPr/>
        <w:t xml:space="preserve">Entrega, instalación y puesta a punto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2026-07-17T01:04:52+02:00</dcterms:created>
  <dcterms:modified xsi:type="dcterms:W3CDTF">2026-07-17T01:04:52+02:00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